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85" w:rsidRDefault="008D7E85" w:rsidP="00082041">
      <w:pPr>
        <w:spacing w:line="360" w:lineRule="auto"/>
        <w:jc w:val="center"/>
        <w:rPr>
          <w:b/>
          <w:sz w:val="28"/>
          <w:szCs w:val="28"/>
        </w:rPr>
      </w:pPr>
      <w:r w:rsidRPr="00082041">
        <w:rPr>
          <w:noProof/>
          <w:lang w:eastAsia="ru-RU"/>
        </w:rPr>
        <w:drawing>
          <wp:inline distT="0" distB="0" distL="0" distR="0">
            <wp:extent cx="720090" cy="92392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41" w:rsidRPr="000C76EB" w:rsidRDefault="00082041" w:rsidP="00082041">
      <w:pPr>
        <w:spacing w:line="360" w:lineRule="auto"/>
        <w:jc w:val="center"/>
        <w:rPr>
          <w:b/>
          <w:sz w:val="28"/>
          <w:szCs w:val="28"/>
        </w:rPr>
      </w:pPr>
      <w:r w:rsidRPr="000C76EB">
        <w:rPr>
          <w:b/>
          <w:sz w:val="28"/>
          <w:szCs w:val="28"/>
        </w:rPr>
        <w:t>Совет городского поселения «Борзинское»</w:t>
      </w:r>
    </w:p>
    <w:p w:rsidR="00082041" w:rsidRPr="006C23A2" w:rsidRDefault="00082041" w:rsidP="00082041">
      <w:pPr>
        <w:pStyle w:val="a5"/>
        <w:rPr>
          <w:sz w:val="28"/>
          <w:szCs w:val="28"/>
        </w:rPr>
      </w:pPr>
    </w:p>
    <w:p w:rsidR="00082041" w:rsidRPr="00963F23" w:rsidRDefault="00082041" w:rsidP="005535B7">
      <w:pPr>
        <w:jc w:val="center"/>
        <w:rPr>
          <w:sz w:val="28"/>
          <w:szCs w:val="28"/>
        </w:rPr>
      </w:pPr>
      <w:r>
        <w:rPr>
          <w:b/>
          <w:sz w:val="32"/>
        </w:rPr>
        <w:t>РЕШЕНИЕ</w:t>
      </w:r>
    </w:p>
    <w:p w:rsidR="00082041" w:rsidRDefault="008D7E85" w:rsidP="005535B7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7A2488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7A2488">
        <w:rPr>
          <w:sz w:val="28"/>
          <w:szCs w:val="28"/>
        </w:rPr>
        <w:t xml:space="preserve"> ноября </w:t>
      </w:r>
      <w:r w:rsidR="0077296F">
        <w:rPr>
          <w:sz w:val="28"/>
          <w:szCs w:val="28"/>
        </w:rPr>
        <w:t>202</w:t>
      </w:r>
      <w:r w:rsidR="00AA40D5">
        <w:rPr>
          <w:sz w:val="28"/>
          <w:szCs w:val="28"/>
        </w:rPr>
        <w:t>3</w:t>
      </w:r>
      <w:r w:rsidR="00082041" w:rsidRPr="00963F23">
        <w:rPr>
          <w:sz w:val="28"/>
          <w:szCs w:val="28"/>
        </w:rPr>
        <w:t>года</w:t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7A2488">
        <w:rPr>
          <w:sz w:val="28"/>
          <w:szCs w:val="28"/>
        </w:rPr>
        <w:t xml:space="preserve">                      </w:t>
      </w:r>
      <w:r w:rsidR="00082041" w:rsidRPr="00963F23">
        <w:rPr>
          <w:sz w:val="28"/>
          <w:szCs w:val="28"/>
        </w:rPr>
        <w:t>№</w:t>
      </w:r>
      <w:r w:rsidR="007A2488">
        <w:rPr>
          <w:sz w:val="28"/>
          <w:szCs w:val="28"/>
        </w:rPr>
        <w:t xml:space="preserve"> 64</w:t>
      </w:r>
    </w:p>
    <w:p w:rsidR="005535B7" w:rsidRPr="00963F23" w:rsidRDefault="005535B7" w:rsidP="005535B7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город Борзя</w:t>
      </w:r>
    </w:p>
    <w:p w:rsidR="00082041" w:rsidRPr="00963F23" w:rsidRDefault="00082041" w:rsidP="00082041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82041" w:rsidRPr="00963F23" w:rsidRDefault="00082041" w:rsidP="00082041">
      <w:pPr>
        <w:autoSpaceDE w:val="0"/>
        <w:autoSpaceDN w:val="0"/>
        <w:adjustRightInd w:val="0"/>
        <w:contextualSpacing/>
        <w:jc w:val="center"/>
        <w:rPr>
          <w:szCs w:val="28"/>
        </w:rPr>
      </w:pPr>
      <w:bookmarkStart w:id="0" w:name="_Hlk147841607"/>
    </w:p>
    <w:p w:rsidR="00AB0AD7" w:rsidRDefault="00AA40D5" w:rsidP="00AA40D5">
      <w:pPr>
        <w:jc w:val="center"/>
        <w:rPr>
          <w:b/>
          <w:sz w:val="28"/>
          <w:szCs w:val="28"/>
        </w:rPr>
      </w:pPr>
      <w:bookmarkStart w:id="1" w:name="_Hlk120028185"/>
      <w:r w:rsidRPr="00AA40D5">
        <w:rPr>
          <w:b/>
          <w:sz w:val="28"/>
          <w:szCs w:val="28"/>
        </w:rPr>
        <w:t>Об утверждении перечня индикаторов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 на территории городского поселения «</w:t>
      </w:r>
      <w:r>
        <w:rPr>
          <w:b/>
          <w:sz w:val="28"/>
          <w:szCs w:val="28"/>
        </w:rPr>
        <w:t>Борзинское</w:t>
      </w:r>
      <w:r w:rsidRPr="00AA40D5">
        <w:rPr>
          <w:b/>
          <w:sz w:val="28"/>
          <w:szCs w:val="28"/>
        </w:rPr>
        <w:t>»</w:t>
      </w:r>
      <w:bookmarkEnd w:id="1"/>
    </w:p>
    <w:p w:rsidR="007A2488" w:rsidRPr="00963F23" w:rsidRDefault="007A2488" w:rsidP="00AA40D5">
      <w:pPr>
        <w:jc w:val="center"/>
        <w:rPr>
          <w:sz w:val="28"/>
          <w:szCs w:val="28"/>
        </w:rPr>
      </w:pPr>
    </w:p>
    <w:bookmarkEnd w:id="0"/>
    <w:p w:rsidR="00424C83" w:rsidRPr="005F0A5E" w:rsidRDefault="00A703F1" w:rsidP="00424C83">
      <w:pPr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703F1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2" w:name="_Hlk147842157"/>
      <w:r w:rsidR="00DD493C">
        <w:rPr>
          <w:color w:val="000000"/>
          <w:sz w:val="28"/>
          <w:szCs w:val="28"/>
        </w:rPr>
        <w:t xml:space="preserve">Федеральным законом </w:t>
      </w:r>
      <w:r w:rsidRPr="00A703F1">
        <w:rPr>
          <w:color w:val="000000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bookmarkEnd w:id="2"/>
      <w:r w:rsidRPr="00A703F1">
        <w:rPr>
          <w:color w:val="000000"/>
          <w:sz w:val="28"/>
          <w:szCs w:val="28"/>
        </w:rPr>
        <w:t>руководствуясь</w:t>
      </w:r>
      <w:r w:rsidR="00424C83" w:rsidRPr="005F0A5E">
        <w:rPr>
          <w:sz w:val="28"/>
          <w:szCs w:val="28"/>
        </w:rPr>
        <w:t>статьями 34, 38 Устав</w:t>
      </w:r>
      <w:r w:rsidR="00424C83">
        <w:rPr>
          <w:sz w:val="28"/>
          <w:szCs w:val="28"/>
        </w:rPr>
        <w:t>а</w:t>
      </w:r>
      <w:r w:rsidR="00424C83" w:rsidRPr="005F0A5E">
        <w:rPr>
          <w:sz w:val="28"/>
          <w:szCs w:val="28"/>
        </w:rPr>
        <w:t xml:space="preserve"> городского поселения «Борзинское», Совет городского поселения «Борзинское</w:t>
      </w:r>
      <w:proofErr w:type="gramStart"/>
      <w:r w:rsidR="00424C83" w:rsidRPr="005F0A5E">
        <w:rPr>
          <w:sz w:val="28"/>
          <w:szCs w:val="28"/>
        </w:rPr>
        <w:t>»</w:t>
      </w:r>
      <w:r w:rsidR="00424C83" w:rsidRPr="005F0A5E">
        <w:rPr>
          <w:b/>
          <w:color w:val="000000"/>
          <w:sz w:val="28"/>
          <w:szCs w:val="28"/>
        </w:rPr>
        <w:t>р</w:t>
      </w:r>
      <w:proofErr w:type="gramEnd"/>
      <w:r w:rsidR="00424C83" w:rsidRPr="005F0A5E">
        <w:rPr>
          <w:b/>
          <w:color w:val="000000"/>
          <w:sz w:val="28"/>
          <w:szCs w:val="28"/>
        </w:rPr>
        <w:t>ешил:</w:t>
      </w:r>
    </w:p>
    <w:p w:rsidR="00652DA2" w:rsidRPr="005F0A5E" w:rsidRDefault="00652DA2" w:rsidP="00082041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EF7CF2" w:rsidRDefault="00EF7CF2" w:rsidP="00EF7CF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EF7CF2">
        <w:rPr>
          <w:sz w:val="28"/>
          <w:szCs w:val="28"/>
        </w:rPr>
        <w:t>1.</w:t>
      </w:r>
      <w:r w:rsidRPr="00EF7CF2">
        <w:rPr>
          <w:sz w:val="28"/>
          <w:szCs w:val="28"/>
        </w:rPr>
        <w:tab/>
        <w:t>Утвердить перечень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 на территории городского поселения «</w:t>
      </w:r>
      <w:r>
        <w:rPr>
          <w:sz w:val="28"/>
          <w:szCs w:val="28"/>
        </w:rPr>
        <w:t>Борзинское</w:t>
      </w:r>
      <w:r w:rsidRPr="00EF7CF2">
        <w:rPr>
          <w:sz w:val="28"/>
          <w:szCs w:val="28"/>
        </w:rPr>
        <w:t>».</w:t>
      </w:r>
    </w:p>
    <w:p w:rsidR="00891937" w:rsidRDefault="00FF097F" w:rsidP="00FD31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91937" w:rsidRPr="005F0A5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</w:t>
      </w:r>
      <w:r w:rsidR="00891937" w:rsidRPr="00B255DE">
        <w:rPr>
          <w:sz w:val="28"/>
          <w:szCs w:val="28"/>
        </w:rPr>
        <w:t xml:space="preserve"> оборудованном стенде в фойе 1 этажа административного здания администрации городского поселения «Борзинское» по адресу: г.Борзя, ул.Савватеевская, 23.</w:t>
      </w:r>
    </w:p>
    <w:p w:rsidR="008167C2" w:rsidRPr="00FF097F" w:rsidRDefault="00FF097F" w:rsidP="00FF097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891937" w:rsidRPr="00FF097F">
        <w:rPr>
          <w:sz w:val="28"/>
          <w:szCs w:val="28"/>
        </w:rPr>
        <w:t>Настоящее решение подлежит размещению на сайте городского поселения «Борзинское» в информационно-телекоммуникационной сети «Интернет» (</w:t>
      </w:r>
      <w:hyperlink r:id="rId7" w:history="1">
        <w:r w:rsidR="00891937" w:rsidRPr="00FF097F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891937" w:rsidRPr="00FF097F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891937" w:rsidRPr="00FF097F">
          <w:rPr>
            <w:rStyle w:val="a8"/>
            <w:color w:val="auto"/>
            <w:sz w:val="28"/>
            <w:szCs w:val="28"/>
            <w:u w:val="none"/>
          </w:rPr>
          <w:t>борзя-адм.рф</w:t>
        </w:r>
        <w:proofErr w:type="spellEnd"/>
      </w:hyperlink>
      <w:r w:rsidR="00891937" w:rsidRPr="00FF097F">
        <w:rPr>
          <w:sz w:val="28"/>
          <w:szCs w:val="28"/>
        </w:rPr>
        <w:t>)</w:t>
      </w:r>
      <w:r w:rsidR="005F0A5E" w:rsidRPr="00FF097F">
        <w:rPr>
          <w:sz w:val="28"/>
          <w:szCs w:val="28"/>
        </w:rPr>
        <w:t>.</w:t>
      </w:r>
    </w:p>
    <w:p w:rsidR="00291BB1" w:rsidRDefault="00291BB1" w:rsidP="008167C2">
      <w:pPr>
        <w:ind w:firstLine="708"/>
        <w:jc w:val="both"/>
        <w:rPr>
          <w:sz w:val="28"/>
          <w:szCs w:val="28"/>
        </w:rPr>
      </w:pPr>
    </w:p>
    <w:p w:rsidR="005055F1" w:rsidRDefault="005055F1" w:rsidP="008167C2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786"/>
        <w:gridCol w:w="567"/>
        <w:gridCol w:w="4111"/>
      </w:tblGrid>
      <w:tr w:rsidR="00291BB1" w:rsidRPr="00A15095" w:rsidTr="005F0A5E">
        <w:trPr>
          <w:trHeight w:val="960"/>
        </w:trPr>
        <w:tc>
          <w:tcPr>
            <w:tcW w:w="4786" w:type="dxa"/>
          </w:tcPr>
          <w:p w:rsidR="00891937" w:rsidRDefault="00D74C72" w:rsidP="00891937">
            <w:pPr>
              <w:tabs>
                <w:tab w:val="left" w:pos="744"/>
              </w:tabs>
              <w:ind w:right="-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193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91937" w:rsidRPr="00A15095">
              <w:rPr>
                <w:sz w:val="28"/>
                <w:szCs w:val="28"/>
              </w:rPr>
              <w:t xml:space="preserve"> Совета городского поселения </w:t>
            </w:r>
            <w:r w:rsidR="00891937">
              <w:rPr>
                <w:sz w:val="28"/>
                <w:szCs w:val="28"/>
              </w:rPr>
              <w:t>«Борзинское»</w:t>
            </w:r>
          </w:p>
          <w:p w:rsidR="00291BB1" w:rsidRPr="00A15095" w:rsidRDefault="00D74C72" w:rsidP="00891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Ю. В. Седых</w:t>
            </w:r>
          </w:p>
        </w:tc>
        <w:tc>
          <w:tcPr>
            <w:tcW w:w="567" w:type="dxa"/>
          </w:tcPr>
          <w:p w:rsidR="00291BB1" w:rsidRPr="00A15095" w:rsidRDefault="00291BB1" w:rsidP="001537B5">
            <w:pPr>
              <w:rPr>
                <w:sz w:val="28"/>
                <w:szCs w:val="28"/>
              </w:rPr>
            </w:pPr>
          </w:p>
          <w:p w:rsidR="00291BB1" w:rsidRPr="00A15095" w:rsidRDefault="00291BB1" w:rsidP="001537B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91BB1" w:rsidRPr="00A15095" w:rsidRDefault="00291BB1" w:rsidP="001537B5">
            <w:pPr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>Глава городского поселения</w:t>
            </w:r>
          </w:p>
          <w:p w:rsidR="00291BB1" w:rsidRPr="00A15095" w:rsidRDefault="00291BB1" w:rsidP="001537B5">
            <w:pPr>
              <w:jc w:val="both"/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>«Борзинское»</w:t>
            </w:r>
          </w:p>
          <w:p w:rsidR="00291BB1" w:rsidRPr="00A15095" w:rsidRDefault="00891937" w:rsidP="005F0A5E">
            <w:pPr>
              <w:jc w:val="both"/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>В.Я. Нехамкин</w:t>
            </w:r>
          </w:p>
        </w:tc>
      </w:tr>
    </w:tbl>
    <w:p w:rsidR="00AE3977" w:rsidRDefault="00AE3977" w:rsidP="00965744"/>
    <w:p w:rsidR="007A2488" w:rsidRDefault="007A2488" w:rsidP="000B3130">
      <w:pPr>
        <w:shd w:val="clear" w:color="auto" w:fill="FFFFFF"/>
        <w:suppressAutoHyphens w:val="0"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A2488" w:rsidRDefault="007A2488" w:rsidP="000B3130">
      <w:pPr>
        <w:shd w:val="clear" w:color="auto" w:fill="FFFFFF"/>
        <w:suppressAutoHyphens w:val="0"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A2488" w:rsidRDefault="007A2488" w:rsidP="000B3130">
      <w:pPr>
        <w:shd w:val="clear" w:color="auto" w:fill="FFFFFF"/>
        <w:suppressAutoHyphens w:val="0"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A2488" w:rsidRDefault="007A2488" w:rsidP="000B3130">
      <w:pPr>
        <w:shd w:val="clear" w:color="auto" w:fill="FFFFFF"/>
        <w:suppressAutoHyphens w:val="0"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7A2488" w:rsidRDefault="007A2488" w:rsidP="000B3130">
      <w:pPr>
        <w:shd w:val="clear" w:color="auto" w:fill="FFFFFF"/>
        <w:suppressAutoHyphens w:val="0"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</w:p>
    <w:p w:rsidR="000B3130" w:rsidRPr="000B3130" w:rsidRDefault="000B3130" w:rsidP="000B3130">
      <w:pPr>
        <w:shd w:val="clear" w:color="auto" w:fill="FFFFFF"/>
        <w:suppressAutoHyphens w:val="0"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  <w:r w:rsidRPr="000B3130">
        <w:rPr>
          <w:bCs/>
          <w:sz w:val="28"/>
          <w:szCs w:val="28"/>
          <w:lang w:eastAsia="ru-RU"/>
        </w:rPr>
        <w:lastRenderedPageBreak/>
        <w:t>УТВЕРЖДЕНО</w:t>
      </w:r>
    </w:p>
    <w:p w:rsidR="000B3130" w:rsidRPr="000B3130" w:rsidRDefault="000B3130" w:rsidP="000B3130">
      <w:pPr>
        <w:shd w:val="clear" w:color="auto" w:fill="FFFFFF"/>
        <w:suppressAutoHyphens w:val="0"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  <w:r w:rsidRPr="000B3130">
        <w:rPr>
          <w:bCs/>
          <w:sz w:val="28"/>
          <w:szCs w:val="28"/>
          <w:lang w:eastAsia="ru-RU"/>
        </w:rPr>
        <w:t xml:space="preserve">решением Совета городского </w:t>
      </w:r>
    </w:p>
    <w:p w:rsidR="000B3130" w:rsidRPr="000B3130" w:rsidRDefault="000B3130" w:rsidP="000B3130">
      <w:pPr>
        <w:shd w:val="clear" w:color="auto" w:fill="FFFFFF"/>
        <w:suppressAutoHyphens w:val="0"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  <w:r w:rsidRPr="000B3130">
        <w:rPr>
          <w:bCs/>
          <w:sz w:val="28"/>
          <w:szCs w:val="28"/>
          <w:lang w:eastAsia="ru-RU"/>
        </w:rPr>
        <w:t>поселения «</w:t>
      </w:r>
      <w:r w:rsidR="008F1D48">
        <w:rPr>
          <w:bCs/>
          <w:sz w:val="28"/>
          <w:szCs w:val="28"/>
          <w:lang w:eastAsia="ru-RU"/>
        </w:rPr>
        <w:t>Борзинское</w:t>
      </w:r>
      <w:r w:rsidRPr="000B3130">
        <w:rPr>
          <w:bCs/>
          <w:sz w:val="28"/>
          <w:szCs w:val="28"/>
          <w:lang w:eastAsia="ru-RU"/>
        </w:rPr>
        <w:t xml:space="preserve">» </w:t>
      </w:r>
    </w:p>
    <w:p w:rsidR="000B3130" w:rsidRPr="000B3130" w:rsidRDefault="000B3130" w:rsidP="000B3130">
      <w:pPr>
        <w:shd w:val="clear" w:color="auto" w:fill="FFFFFF"/>
        <w:suppressAutoHyphens w:val="0"/>
        <w:jc w:val="right"/>
        <w:textAlignment w:val="baseline"/>
        <w:outlineLvl w:val="1"/>
        <w:rPr>
          <w:bCs/>
          <w:sz w:val="28"/>
          <w:szCs w:val="28"/>
          <w:lang w:eastAsia="ru-RU"/>
        </w:rPr>
      </w:pPr>
      <w:r w:rsidRPr="000B3130">
        <w:rPr>
          <w:bCs/>
          <w:sz w:val="28"/>
          <w:szCs w:val="28"/>
          <w:lang w:eastAsia="ru-RU"/>
        </w:rPr>
        <w:t xml:space="preserve">от </w:t>
      </w:r>
      <w:r w:rsidR="007A2488">
        <w:rPr>
          <w:bCs/>
          <w:sz w:val="28"/>
          <w:szCs w:val="28"/>
          <w:lang w:eastAsia="ru-RU"/>
        </w:rPr>
        <w:t xml:space="preserve">09 ноября </w:t>
      </w:r>
      <w:r w:rsidRPr="000B3130">
        <w:rPr>
          <w:bCs/>
          <w:sz w:val="28"/>
          <w:szCs w:val="28"/>
          <w:lang w:eastAsia="ru-RU"/>
        </w:rPr>
        <w:t xml:space="preserve"> 2023 года № </w:t>
      </w:r>
      <w:r w:rsidR="007A2488">
        <w:rPr>
          <w:bCs/>
          <w:sz w:val="28"/>
          <w:szCs w:val="28"/>
          <w:lang w:eastAsia="ru-RU"/>
        </w:rPr>
        <w:t>64</w:t>
      </w:r>
    </w:p>
    <w:p w:rsidR="000B3130" w:rsidRPr="000B3130" w:rsidRDefault="000B3130" w:rsidP="000B3130">
      <w:pPr>
        <w:suppressAutoHyphens w:val="0"/>
        <w:rPr>
          <w:b/>
          <w:sz w:val="28"/>
          <w:szCs w:val="28"/>
          <w:lang w:eastAsia="ru-RU"/>
        </w:rPr>
      </w:pPr>
    </w:p>
    <w:p w:rsidR="000B3130" w:rsidRPr="000B3130" w:rsidRDefault="000B3130" w:rsidP="000B3130">
      <w:pPr>
        <w:suppressAutoHyphens w:val="0"/>
        <w:jc w:val="both"/>
        <w:rPr>
          <w:sz w:val="28"/>
          <w:szCs w:val="28"/>
          <w:lang w:eastAsia="ru-RU"/>
        </w:rPr>
      </w:pPr>
    </w:p>
    <w:p w:rsidR="000B3130" w:rsidRPr="000B3130" w:rsidRDefault="000B3130" w:rsidP="000B3130">
      <w:pPr>
        <w:shd w:val="clear" w:color="auto" w:fill="FFFFFF"/>
        <w:suppressAutoHyphens w:val="0"/>
        <w:spacing w:after="240"/>
        <w:jc w:val="center"/>
        <w:textAlignment w:val="baseline"/>
        <w:outlineLvl w:val="1"/>
        <w:rPr>
          <w:b/>
          <w:sz w:val="28"/>
          <w:szCs w:val="28"/>
          <w:lang w:eastAsia="ru-RU"/>
        </w:rPr>
      </w:pPr>
      <w:r w:rsidRPr="000B3130">
        <w:rPr>
          <w:b/>
          <w:sz w:val="28"/>
          <w:szCs w:val="28"/>
          <w:lang w:eastAsia="ru-RU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 на территории городского поселения «</w:t>
      </w:r>
      <w:r w:rsidR="008F1D48">
        <w:rPr>
          <w:b/>
          <w:sz w:val="28"/>
          <w:szCs w:val="28"/>
          <w:lang w:eastAsia="ru-RU"/>
        </w:rPr>
        <w:t>Борзинское</w:t>
      </w:r>
      <w:r w:rsidRPr="000B3130">
        <w:rPr>
          <w:b/>
          <w:sz w:val="28"/>
          <w:szCs w:val="28"/>
          <w:lang w:eastAsia="ru-RU"/>
        </w:rPr>
        <w:t>»</w:t>
      </w:r>
    </w:p>
    <w:p w:rsidR="000B3130" w:rsidRPr="000B3130" w:rsidRDefault="000B3130" w:rsidP="000B3130">
      <w:pPr>
        <w:shd w:val="clear" w:color="auto" w:fill="FFFFFF"/>
        <w:suppressAutoHyphens w:val="0"/>
        <w:spacing w:after="240"/>
        <w:ind w:firstLine="709"/>
        <w:jc w:val="both"/>
        <w:textAlignment w:val="baseline"/>
        <w:outlineLvl w:val="1"/>
        <w:rPr>
          <w:sz w:val="28"/>
          <w:szCs w:val="28"/>
          <w:lang w:eastAsia="ru-RU"/>
        </w:rPr>
      </w:pPr>
      <w:r w:rsidRPr="000B3130">
        <w:rPr>
          <w:sz w:val="28"/>
          <w:szCs w:val="28"/>
          <w:lang w:eastAsia="ru-RU"/>
        </w:rPr>
        <w:t>1. 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0B3130" w:rsidRPr="000B3130" w:rsidRDefault="000B3130" w:rsidP="000B3130">
      <w:pPr>
        <w:shd w:val="clear" w:color="auto" w:fill="FFFFFF"/>
        <w:suppressAutoHyphens w:val="0"/>
        <w:spacing w:after="240"/>
        <w:ind w:firstLine="709"/>
        <w:jc w:val="both"/>
        <w:textAlignment w:val="baseline"/>
        <w:outlineLvl w:val="1"/>
        <w:rPr>
          <w:sz w:val="28"/>
          <w:szCs w:val="28"/>
          <w:lang w:eastAsia="ru-RU"/>
        </w:rPr>
      </w:pPr>
      <w:r w:rsidRPr="000B3130">
        <w:rPr>
          <w:sz w:val="28"/>
          <w:szCs w:val="28"/>
          <w:lang w:eastAsia="ru-RU"/>
        </w:rPr>
        <w:t xml:space="preserve">1.1. порядку осуществления перевода жилого помещения в нежилое помещение и нежилого помещения в жилое в многоквартирном доме; </w:t>
      </w:r>
    </w:p>
    <w:p w:rsidR="000B3130" w:rsidRPr="000B3130" w:rsidRDefault="000B3130" w:rsidP="000B3130">
      <w:pPr>
        <w:shd w:val="clear" w:color="auto" w:fill="FFFFFF"/>
        <w:suppressAutoHyphens w:val="0"/>
        <w:spacing w:after="240"/>
        <w:ind w:firstLine="709"/>
        <w:jc w:val="both"/>
        <w:textAlignment w:val="baseline"/>
        <w:outlineLvl w:val="1"/>
        <w:rPr>
          <w:sz w:val="28"/>
          <w:szCs w:val="28"/>
          <w:lang w:eastAsia="ru-RU"/>
        </w:rPr>
      </w:pPr>
      <w:r w:rsidRPr="000B3130">
        <w:rPr>
          <w:sz w:val="28"/>
          <w:szCs w:val="28"/>
          <w:lang w:eastAsia="ru-RU"/>
        </w:rPr>
        <w:t>1.2. порядку осуществления перепланировки и (или) переустройства помещений в многоквартирном доме;</w:t>
      </w:r>
    </w:p>
    <w:p w:rsidR="000B3130" w:rsidRPr="000B3130" w:rsidRDefault="000B3130" w:rsidP="000B3130">
      <w:pPr>
        <w:shd w:val="clear" w:color="auto" w:fill="FFFFFF"/>
        <w:suppressAutoHyphens w:val="0"/>
        <w:spacing w:after="240"/>
        <w:ind w:firstLine="709"/>
        <w:jc w:val="both"/>
        <w:textAlignment w:val="baseline"/>
        <w:outlineLvl w:val="1"/>
        <w:rPr>
          <w:sz w:val="28"/>
          <w:szCs w:val="28"/>
          <w:lang w:eastAsia="ru-RU"/>
        </w:rPr>
      </w:pPr>
      <w:r w:rsidRPr="000B3130">
        <w:rPr>
          <w:sz w:val="28"/>
          <w:szCs w:val="28"/>
          <w:lang w:eastAsia="ru-RU"/>
        </w:rPr>
        <w:t>1.3. к предоставлению коммунальных услуг собственникам и пользователям помещений в многоквартирных домах и жилых домов;</w:t>
      </w:r>
    </w:p>
    <w:p w:rsidR="000B3130" w:rsidRPr="000B3130" w:rsidRDefault="000B3130" w:rsidP="000B3130">
      <w:pPr>
        <w:shd w:val="clear" w:color="auto" w:fill="FFFFFF"/>
        <w:suppressAutoHyphens w:val="0"/>
        <w:spacing w:after="240"/>
        <w:ind w:firstLine="709"/>
        <w:jc w:val="both"/>
        <w:textAlignment w:val="baseline"/>
        <w:outlineLvl w:val="1"/>
        <w:rPr>
          <w:sz w:val="28"/>
          <w:szCs w:val="28"/>
          <w:lang w:eastAsia="ru-RU"/>
        </w:rPr>
      </w:pPr>
      <w:r w:rsidRPr="000B3130">
        <w:rPr>
          <w:sz w:val="28"/>
          <w:szCs w:val="28"/>
          <w:lang w:eastAsia="ru-RU"/>
        </w:rPr>
        <w:t>1.4. к обеспечению доступности для инвалидов помещений в многоквартирных домах;</w:t>
      </w:r>
    </w:p>
    <w:p w:rsidR="000B3130" w:rsidRPr="000B3130" w:rsidRDefault="000B3130" w:rsidP="000B3130">
      <w:pPr>
        <w:shd w:val="clear" w:color="auto" w:fill="FFFFFF"/>
        <w:suppressAutoHyphens w:val="0"/>
        <w:spacing w:after="240"/>
        <w:ind w:firstLine="709"/>
        <w:jc w:val="both"/>
        <w:textAlignment w:val="baseline"/>
        <w:outlineLvl w:val="1"/>
        <w:rPr>
          <w:sz w:val="28"/>
          <w:szCs w:val="28"/>
          <w:lang w:eastAsia="ru-RU"/>
        </w:rPr>
      </w:pPr>
      <w:r w:rsidRPr="000B3130">
        <w:rPr>
          <w:sz w:val="28"/>
          <w:szCs w:val="28"/>
          <w:lang w:eastAsia="ru-RU"/>
        </w:rPr>
        <w:t>1.5.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0B3130" w:rsidRPr="000B3130" w:rsidRDefault="000B3130" w:rsidP="000B3130">
      <w:pPr>
        <w:shd w:val="clear" w:color="auto" w:fill="FFFFFF"/>
        <w:suppressAutoHyphens w:val="0"/>
        <w:spacing w:after="240"/>
        <w:ind w:firstLine="709"/>
        <w:jc w:val="both"/>
        <w:textAlignment w:val="baseline"/>
        <w:outlineLvl w:val="1"/>
        <w:rPr>
          <w:sz w:val="28"/>
          <w:szCs w:val="28"/>
          <w:lang w:eastAsia="ru-RU"/>
        </w:rPr>
      </w:pPr>
      <w:r w:rsidRPr="000B3130">
        <w:rPr>
          <w:sz w:val="28"/>
          <w:szCs w:val="28"/>
          <w:lang w:eastAsia="ru-RU"/>
        </w:rPr>
        <w:t>1.6. к обеспечению безопасности при использовании и содержании внутридомового и внутриквартирного газового оборудования.</w:t>
      </w:r>
    </w:p>
    <w:p w:rsidR="000B3130" w:rsidRPr="000B3130" w:rsidRDefault="000B3130" w:rsidP="000B3130">
      <w:pPr>
        <w:shd w:val="clear" w:color="auto" w:fill="FFFFFF"/>
        <w:suppressAutoHyphens w:val="0"/>
        <w:spacing w:after="240"/>
        <w:ind w:firstLine="709"/>
        <w:jc w:val="both"/>
        <w:textAlignment w:val="baseline"/>
        <w:outlineLvl w:val="1"/>
        <w:rPr>
          <w:sz w:val="28"/>
          <w:szCs w:val="28"/>
          <w:lang w:eastAsia="ru-RU"/>
        </w:rPr>
      </w:pPr>
      <w:r w:rsidRPr="000B3130">
        <w:rPr>
          <w:sz w:val="28"/>
          <w:szCs w:val="28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248-ФЗ.</w:t>
      </w:r>
    </w:p>
    <w:p w:rsidR="000B3130" w:rsidRPr="000B3130" w:rsidRDefault="000B3130" w:rsidP="000B3130">
      <w:pPr>
        <w:shd w:val="clear" w:color="auto" w:fill="FFFFFF"/>
        <w:suppressAutoHyphens w:val="0"/>
        <w:spacing w:after="240"/>
        <w:ind w:firstLine="709"/>
        <w:jc w:val="both"/>
        <w:textAlignment w:val="baseline"/>
        <w:outlineLvl w:val="1"/>
        <w:rPr>
          <w:sz w:val="28"/>
          <w:szCs w:val="28"/>
          <w:lang w:eastAsia="ru-RU"/>
        </w:rPr>
      </w:pPr>
      <w:r w:rsidRPr="000B3130">
        <w:rPr>
          <w:sz w:val="28"/>
          <w:szCs w:val="28"/>
          <w:lang w:eastAsia="ru-RU"/>
        </w:rPr>
        <w:t xml:space="preserve">2.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</w:t>
      </w:r>
      <w:r w:rsidRPr="000B3130">
        <w:rPr>
          <w:sz w:val="28"/>
          <w:szCs w:val="28"/>
          <w:lang w:eastAsia="ru-RU"/>
        </w:rPr>
        <w:lastRenderedPageBreak/>
        <w:t>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0B3130" w:rsidRPr="000B3130" w:rsidRDefault="000B3130" w:rsidP="000B3130">
      <w:pPr>
        <w:shd w:val="clear" w:color="auto" w:fill="FFFFFF"/>
        <w:suppressAutoHyphens w:val="0"/>
        <w:spacing w:after="240"/>
        <w:ind w:firstLine="709"/>
        <w:jc w:val="both"/>
        <w:textAlignment w:val="baseline"/>
        <w:outlineLvl w:val="1"/>
        <w:rPr>
          <w:rFonts w:ascii="Arial" w:hAnsi="Arial" w:cs="Arial"/>
          <w:b/>
          <w:bCs/>
          <w:color w:val="444444"/>
          <w:sz w:val="28"/>
          <w:szCs w:val="28"/>
          <w:lang w:eastAsia="ru-RU"/>
        </w:rPr>
      </w:pPr>
      <w:r w:rsidRPr="000B3130">
        <w:rPr>
          <w:sz w:val="28"/>
          <w:szCs w:val="28"/>
          <w:lang w:eastAsia="ru-RU"/>
        </w:rPr>
        <w:t>3.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0B3130" w:rsidRPr="000B3130" w:rsidRDefault="007A2488" w:rsidP="000B3130">
      <w:pPr>
        <w:shd w:val="clear" w:color="auto" w:fill="FFFFFF"/>
        <w:suppressAutoHyphens w:val="0"/>
        <w:spacing w:after="240"/>
        <w:jc w:val="center"/>
        <w:textAlignment w:val="baseline"/>
        <w:outlineLvl w:val="1"/>
        <w:rPr>
          <w:rFonts w:ascii="Arial" w:hAnsi="Arial" w:cs="Arial"/>
          <w:b/>
          <w:bCs/>
          <w:color w:val="444444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444444"/>
          <w:sz w:val="28"/>
          <w:szCs w:val="28"/>
          <w:lang w:eastAsia="ru-RU"/>
        </w:rPr>
        <w:t>_________________________________</w:t>
      </w:r>
    </w:p>
    <w:p w:rsidR="000B3130" w:rsidRPr="000B3130" w:rsidRDefault="000B3130" w:rsidP="000B3130">
      <w:pPr>
        <w:shd w:val="clear" w:color="auto" w:fill="FFFFFF"/>
        <w:suppressAutoHyphens w:val="0"/>
        <w:spacing w:after="240"/>
        <w:jc w:val="center"/>
        <w:textAlignment w:val="baseline"/>
        <w:outlineLvl w:val="1"/>
        <w:rPr>
          <w:rFonts w:ascii="Arial" w:hAnsi="Arial" w:cs="Arial"/>
          <w:b/>
          <w:bCs/>
          <w:color w:val="444444"/>
          <w:sz w:val="28"/>
          <w:szCs w:val="28"/>
          <w:lang w:eastAsia="ru-RU"/>
        </w:rPr>
      </w:pPr>
    </w:p>
    <w:p w:rsidR="000B3130" w:rsidRPr="000B3130" w:rsidRDefault="000B3130" w:rsidP="000B3130">
      <w:pPr>
        <w:shd w:val="clear" w:color="auto" w:fill="FFFFFF"/>
        <w:suppressAutoHyphens w:val="0"/>
        <w:spacing w:after="240"/>
        <w:jc w:val="center"/>
        <w:textAlignment w:val="baseline"/>
        <w:outlineLvl w:val="1"/>
        <w:rPr>
          <w:rFonts w:ascii="Arial" w:hAnsi="Arial" w:cs="Arial"/>
          <w:b/>
          <w:bCs/>
          <w:color w:val="444444"/>
          <w:sz w:val="28"/>
          <w:szCs w:val="28"/>
          <w:lang w:eastAsia="ru-RU"/>
        </w:rPr>
      </w:pPr>
    </w:p>
    <w:p w:rsidR="000B3130" w:rsidRPr="000B3130" w:rsidRDefault="000B3130" w:rsidP="000B3130">
      <w:pPr>
        <w:shd w:val="clear" w:color="auto" w:fill="FFFFFF"/>
        <w:suppressAutoHyphens w:val="0"/>
        <w:spacing w:after="240"/>
        <w:jc w:val="center"/>
        <w:textAlignment w:val="baseline"/>
        <w:outlineLvl w:val="1"/>
        <w:rPr>
          <w:rFonts w:ascii="Arial" w:hAnsi="Arial" w:cs="Arial"/>
          <w:b/>
          <w:bCs/>
          <w:color w:val="444444"/>
          <w:sz w:val="28"/>
          <w:szCs w:val="28"/>
          <w:lang w:eastAsia="ru-RU"/>
        </w:rPr>
      </w:pPr>
    </w:p>
    <w:p w:rsidR="000B3130" w:rsidRPr="000B3130" w:rsidRDefault="000B3130" w:rsidP="000B3130">
      <w:pPr>
        <w:shd w:val="clear" w:color="auto" w:fill="FFFFFF"/>
        <w:suppressAutoHyphens w:val="0"/>
        <w:spacing w:after="240"/>
        <w:jc w:val="center"/>
        <w:textAlignment w:val="baseline"/>
        <w:outlineLvl w:val="1"/>
        <w:rPr>
          <w:rFonts w:ascii="Arial" w:hAnsi="Arial" w:cs="Arial"/>
          <w:b/>
          <w:bCs/>
          <w:color w:val="444444"/>
          <w:sz w:val="28"/>
          <w:szCs w:val="28"/>
          <w:lang w:eastAsia="ru-RU"/>
        </w:rPr>
      </w:pPr>
    </w:p>
    <w:p w:rsidR="000B3130" w:rsidRPr="000B3130" w:rsidRDefault="000B3130" w:rsidP="000B3130">
      <w:pPr>
        <w:shd w:val="clear" w:color="auto" w:fill="FFFFFF"/>
        <w:suppressAutoHyphens w:val="0"/>
        <w:jc w:val="right"/>
        <w:textAlignment w:val="baseline"/>
        <w:rPr>
          <w:rFonts w:ascii="Arial" w:hAnsi="Arial" w:cs="Arial"/>
          <w:color w:val="444444"/>
          <w:lang w:eastAsia="ru-RU"/>
        </w:rPr>
      </w:pPr>
      <w:r w:rsidRPr="000B3130">
        <w:rPr>
          <w:rFonts w:ascii="Arial" w:hAnsi="Arial" w:cs="Arial"/>
          <w:color w:val="444444"/>
          <w:lang w:eastAsia="ru-RU"/>
        </w:rPr>
        <w:br/>
      </w:r>
    </w:p>
    <w:p w:rsidR="000B3130" w:rsidRPr="000B3130" w:rsidRDefault="000B3130" w:rsidP="000B3130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DD7038" w:rsidRDefault="00DD7038" w:rsidP="00965744"/>
    <w:sectPr w:rsidR="00DD7038" w:rsidSect="005535B7">
      <w:pgSz w:w="11906" w:h="16838"/>
      <w:pgMar w:top="851" w:right="566" w:bottom="426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BFD"/>
    <w:multiLevelType w:val="hybridMultilevel"/>
    <w:tmpl w:val="EFC05CAC"/>
    <w:lvl w:ilvl="0" w:tplc="9E640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2390"/>
    <w:multiLevelType w:val="hybridMultilevel"/>
    <w:tmpl w:val="9138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3D85"/>
    <w:multiLevelType w:val="multilevel"/>
    <w:tmpl w:val="2312B1F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F9701A7"/>
    <w:multiLevelType w:val="hybridMultilevel"/>
    <w:tmpl w:val="28164146"/>
    <w:lvl w:ilvl="0" w:tplc="78BAF27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72A9B"/>
    <w:multiLevelType w:val="multilevel"/>
    <w:tmpl w:val="8FDC6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41"/>
    <w:rsid w:val="0000523F"/>
    <w:rsid w:val="00035EC8"/>
    <w:rsid w:val="000453F0"/>
    <w:rsid w:val="00070F9D"/>
    <w:rsid w:val="000773D0"/>
    <w:rsid w:val="00082041"/>
    <w:rsid w:val="000B3130"/>
    <w:rsid w:val="000C0169"/>
    <w:rsid w:val="000C3984"/>
    <w:rsid w:val="000F7C40"/>
    <w:rsid w:val="00100D8B"/>
    <w:rsid w:val="00111B6C"/>
    <w:rsid w:val="00113787"/>
    <w:rsid w:val="00145F40"/>
    <w:rsid w:val="00150AC8"/>
    <w:rsid w:val="001537B5"/>
    <w:rsid w:val="0016060B"/>
    <w:rsid w:val="001606E2"/>
    <w:rsid w:val="00182E10"/>
    <w:rsid w:val="0019407E"/>
    <w:rsid w:val="001E0CDA"/>
    <w:rsid w:val="001E55B8"/>
    <w:rsid w:val="00226629"/>
    <w:rsid w:val="00273C5D"/>
    <w:rsid w:val="00291BB1"/>
    <w:rsid w:val="002A78B5"/>
    <w:rsid w:val="00314C65"/>
    <w:rsid w:val="003347F6"/>
    <w:rsid w:val="00340323"/>
    <w:rsid w:val="00387692"/>
    <w:rsid w:val="003A67CE"/>
    <w:rsid w:val="003B1139"/>
    <w:rsid w:val="003B1E21"/>
    <w:rsid w:val="00422482"/>
    <w:rsid w:val="00424C83"/>
    <w:rsid w:val="00434F58"/>
    <w:rsid w:val="00483613"/>
    <w:rsid w:val="00491D44"/>
    <w:rsid w:val="004D56A8"/>
    <w:rsid w:val="004D7A1B"/>
    <w:rsid w:val="005055F1"/>
    <w:rsid w:val="00517627"/>
    <w:rsid w:val="0053176D"/>
    <w:rsid w:val="005535B7"/>
    <w:rsid w:val="0059458D"/>
    <w:rsid w:val="00596D45"/>
    <w:rsid w:val="005B4D01"/>
    <w:rsid w:val="005F0A5E"/>
    <w:rsid w:val="005F1ED8"/>
    <w:rsid w:val="006320EF"/>
    <w:rsid w:val="0065048C"/>
    <w:rsid w:val="00652DA2"/>
    <w:rsid w:val="0065573A"/>
    <w:rsid w:val="00687D73"/>
    <w:rsid w:val="006915D2"/>
    <w:rsid w:val="00711CEC"/>
    <w:rsid w:val="00752FA6"/>
    <w:rsid w:val="0075613D"/>
    <w:rsid w:val="0077296F"/>
    <w:rsid w:val="007A2488"/>
    <w:rsid w:val="007E6B61"/>
    <w:rsid w:val="007F5E43"/>
    <w:rsid w:val="00813110"/>
    <w:rsid w:val="008167C2"/>
    <w:rsid w:val="00831908"/>
    <w:rsid w:val="00832EFC"/>
    <w:rsid w:val="00834065"/>
    <w:rsid w:val="00842917"/>
    <w:rsid w:val="00891937"/>
    <w:rsid w:val="008964AF"/>
    <w:rsid w:val="008B2DDF"/>
    <w:rsid w:val="008C645D"/>
    <w:rsid w:val="008D7080"/>
    <w:rsid w:val="008D7E85"/>
    <w:rsid w:val="008F1D48"/>
    <w:rsid w:val="009144F6"/>
    <w:rsid w:val="00950F43"/>
    <w:rsid w:val="00965744"/>
    <w:rsid w:val="00967712"/>
    <w:rsid w:val="009853A8"/>
    <w:rsid w:val="009A4D2A"/>
    <w:rsid w:val="009B2B8F"/>
    <w:rsid w:val="00A20076"/>
    <w:rsid w:val="00A22C76"/>
    <w:rsid w:val="00A703F1"/>
    <w:rsid w:val="00AA29F0"/>
    <w:rsid w:val="00AA40D5"/>
    <w:rsid w:val="00AA596B"/>
    <w:rsid w:val="00AB0AD7"/>
    <w:rsid w:val="00AC15EE"/>
    <w:rsid w:val="00AE3977"/>
    <w:rsid w:val="00B255DE"/>
    <w:rsid w:val="00B37A22"/>
    <w:rsid w:val="00B455A2"/>
    <w:rsid w:val="00B67C5F"/>
    <w:rsid w:val="00B967E3"/>
    <w:rsid w:val="00BC4C3B"/>
    <w:rsid w:val="00BD1CE3"/>
    <w:rsid w:val="00BE6E9C"/>
    <w:rsid w:val="00BF1D54"/>
    <w:rsid w:val="00C21E0C"/>
    <w:rsid w:val="00C54FAA"/>
    <w:rsid w:val="00CB21B7"/>
    <w:rsid w:val="00CB6ED3"/>
    <w:rsid w:val="00CE155E"/>
    <w:rsid w:val="00D0110C"/>
    <w:rsid w:val="00D35554"/>
    <w:rsid w:val="00D401B0"/>
    <w:rsid w:val="00D448F4"/>
    <w:rsid w:val="00D74C72"/>
    <w:rsid w:val="00D85981"/>
    <w:rsid w:val="00DB4700"/>
    <w:rsid w:val="00DD493C"/>
    <w:rsid w:val="00DD7038"/>
    <w:rsid w:val="00DF0835"/>
    <w:rsid w:val="00DF54C7"/>
    <w:rsid w:val="00E01C7B"/>
    <w:rsid w:val="00E10040"/>
    <w:rsid w:val="00E156A8"/>
    <w:rsid w:val="00E3287C"/>
    <w:rsid w:val="00E512C6"/>
    <w:rsid w:val="00E9614E"/>
    <w:rsid w:val="00EC0D38"/>
    <w:rsid w:val="00EE2172"/>
    <w:rsid w:val="00EF66F3"/>
    <w:rsid w:val="00EF7CF2"/>
    <w:rsid w:val="00F036DE"/>
    <w:rsid w:val="00F159C3"/>
    <w:rsid w:val="00F26B01"/>
    <w:rsid w:val="00F32246"/>
    <w:rsid w:val="00F55875"/>
    <w:rsid w:val="00F84EA9"/>
    <w:rsid w:val="00FA2C36"/>
    <w:rsid w:val="00FA6E92"/>
    <w:rsid w:val="00FD31F3"/>
    <w:rsid w:val="00FF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041"/>
    <w:pPr>
      <w:spacing w:after="120"/>
    </w:pPr>
  </w:style>
  <w:style w:type="character" w:customStyle="1" w:styleId="a4">
    <w:name w:val="Основной текст Знак"/>
    <w:basedOn w:val="a0"/>
    <w:link w:val="a3"/>
    <w:rsid w:val="00082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820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8204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2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041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rsid w:val="008167C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561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144F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Без интервала1"/>
    <w:uiPriority w:val="99"/>
    <w:rsid w:val="008340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D31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31F3"/>
    <w:pPr>
      <w:widowControl w:val="0"/>
      <w:shd w:val="clear" w:color="auto" w:fill="FFFFFF"/>
      <w:suppressAutoHyphens w:val="0"/>
      <w:spacing w:after="240" w:line="319" w:lineRule="exact"/>
      <w:jc w:val="center"/>
    </w:pPr>
    <w:rPr>
      <w:sz w:val="28"/>
      <w:szCs w:val="28"/>
      <w:lang w:eastAsia="en-US"/>
    </w:rPr>
  </w:style>
  <w:style w:type="paragraph" w:styleId="21">
    <w:name w:val="Body Text 2"/>
    <w:basedOn w:val="a"/>
    <w:link w:val="22"/>
    <w:rsid w:val="00FF097F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F0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F097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D400E-0FCB-49AC-9C2D-2BD3CCED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2023-11-08T00:57:00Z</cp:lastPrinted>
  <dcterms:created xsi:type="dcterms:W3CDTF">2023-11-10T03:02:00Z</dcterms:created>
  <dcterms:modified xsi:type="dcterms:W3CDTF">2023-11-10T03:02:00Z</dcterms:modified>
</cp:coreProperties>
</file>